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62BA7E5" w14:textId="36950C61" w:rsidR="002850FB" w:rsidRDefault="002850FB" w:rsidP="002850F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CEE8BE" wp14:editId="4BFD3DA3">
                <wp:simplePos x="0" y="0"/>
                <wp:positionH relativeFrom="column">
                  <wp:posOffset>1259205</wp:posOffset>
                </wp:positionH>
                <wp:positionV relativeFrom="paragraph">
                  <wp:posOffset>-168275</wp:posOffset>
                </wp:positionV>
                <wp:extent cx="2969260" cy="26225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9260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8B9E77" w14:textId="77777777" w:rsidR="007B4FEB" w:rsidRPr="00E33B55" w:rsidRDefault="007B4FEB" w:rsidP="007B4FE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33B55">
                              <w:rPr>
                                <w:b/>
                                <w:bCs/>
                                <w:color w:val="000000" w:themeColor="text1"/>
                              </w:rPr>
                              <w:t>ANEXO 4. PROGRAMAS PRESUPUESTARIOS 2021.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CEE8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9.15pt;margin-top:-13.25pt;width:233.8pt;height:20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" filled="f" stroked="f">
                <v:textbox style="mso-fit-shape-to-text:t">
                  <w:txbxContent>
                    <w:p w14:paraId="338B9E77" w14:textId="77777777" w:rsidR="007B4FEB" w:rsidRPr="00E33B55" w:rsidRDefault="007B4FEB" w:rsidP="007B4FE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33B55">
                        <w:rPr>
                          <w:b/>
                          <w:bCs/>
                          <w:color w:val="000000" w:themeColor="text1"/>
                        </w:rPr>
                        <w:t>ANEXO 4. PROGRAMAS PRESUPUESTARIOS 2021.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6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4"/>
        <w:gridCol w:w="1695"/>
        <w:gridCol w:w="1695"/>
        <w:gridCol w:w="1695"/>
      </w:tblGrid>
      <w:tr w:rsidR="006A79DF" w:rsidRPr="007B4FEB" w14:paraId="4ECC6414" w14:textId="77777777" w:rsidTr="00811DF3">
        <w:trPr>
          <w:trHeight w:val="405"/>
          <w:tblHeader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34D542" w14:textId="153C0F7F" w:rsidR="006A79DF" w:rsidRPr="00811DF3" w:rsidRDefault="006A79DF" w:rsidP="006A7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11D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E6039E" w14:textId="77777777" w:rsidR="006A79DF" w:rsidRPr="00811DF3" w:rsidRDefault="006A79DF" w:rsidP="006A7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11D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25988C" w14:textId="77777777" w:rsidR="006A79DF" w:rsidRPr="00811DF3" w:rsidRDefault="006A79DF" w:rsidP="006A7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11D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FEDERAL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59E5A8" w14:textId="77777777" w:rsidR="006A79DF" w:rsidRPr="00811DF3" w:rsidRDefault="006A79DF" w:rsidP="006A7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811D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TOTAL </w:t>
            </w:r>
          </w:p>
        </w:tc>
      </w:tr>
      <w:tr w:rsidR="006A79DF" w:rsidRPr="006A79DF" w14:paraId="3095EB89" w14:textId="77777777" w:rsidTr="007B4FEB">
        <w:trPr>
          <w:trHeight w:val="585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4263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FORTALECIMIENTO A LA VIVIENDA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91C1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86,611,575.72 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5F05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2EB7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86,611,575.72 </w:t>
            </w:r>
          </w:p>
        </w:tc>
      </w:tr>
      <w:tr w:rsidR="006A79DF" w:rsidRPr="006A79DF" w14:paraId="7936B22B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C46F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GOBERNABILIDAD DEMOCRÁTICA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8BC0" w14:textId="0B939D78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262,560,425.09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0BC8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EFFE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262,560,425.09 </w:t>
            </w:r>
          </w:p>
        </w:tc>
      </w:tr>
      <w:tr w:rsidR="006A79DF" w:rsidRPr="006A79DF" w14:paraId="644E2C83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2617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PROMOCIÓN TURÍSTICA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0D9C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68,278,233.51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D790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8A80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68,278,233.51 </w:t>
            </w:r>
          </w:p>
        </w:tc>
      </w:tr>
      <w:tr w:rsidR="006A79DF" w:rsidRPr="006A79DF" w14:paraId="32889FD6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7987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FOMENTO AL DESARROLLO DE LA CIENCIA, LA TECNOLOGÍA Y LA INNOVACIÓN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0504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126,924,519.84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1D2E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57,281,645.58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466D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184,206,165.42 </w:t>
            </w:r>
          </w:p>
        </w:tc>
      </w:tr>
      <w:tr w:rsidR="006A79DF" w:rsidRPr="006A79DF" w14:paraId="785C52C5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9F39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EDUCACIÓN BÁSICA INCLUYENTE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1650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142,847,722.10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D546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21,821,497,589.42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D2F2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21,964,345,311.52 </w:t>
            </w:r>
          </w:p>
        </w:tc>
      </w:tr>
      <w:tr w:rsidR="006A79DF" w:rsidRPr="006A79DF" w14:paraId="04073149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4D00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FORTALECIMIENTO A LA COMPETENCIA LABORAL Y EMPLEO DE CALIDAD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AF2D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67,106,957.96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1156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50,950,760.00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EEBB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118,057,717.96 </w:t>
            </w:r>
          </w:p>
        </w:tc>
      </w:tr>
      <w:tr w:rsidR="006A79DF" w:rsidRPr="006A79DF" w14:paraId="53315DBE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7D96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CERTEZA JURÍDICA PARA EL ESTADO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A294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352,601,592.56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05B8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4AB8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352,601,592.56 </w:t>
            </w:r>
          </w:p>
        </w:tc>
      </w:tr>
      <w:tr w:rsidR="006A79DF" w:rsidRPr="006A79DF" w14:paraId="5A06D936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2741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INFRAESTRUCTURA VIAL EN EL ESTADO DE OAXACA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AB4D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216,181,986.87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75C7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0DBD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216,181,986.87 </w:t>
            </w:r>
          </w:p>
        </w:tc>
      </w:tr>
      <w:tr w:rsidR="006A79DF" w:rsidRPr="006A79DF" w14:paraId="61C58FD9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C661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DESARROLLO AGRÍCOLA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684E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232,341,122.68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55DA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33AF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232,341,122.68 </w:t>
            </w:r>
          </w:p>
        </w:tc>
      </w:tr>
      <w:tr w:rsidR="006A79DF" w:rsidRPr="006A79DF" w14:paraId="7C6AE753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5869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DESARROLLO PECUARIO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B985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25,950,671.59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E315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6635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25,950,671.59 </w:t>
            </w:r>
          </w:p>
        </w:tc>
      </w:tr>
      <w:tr w:rsidR="006A79DF" w:rsidRPr="006A79DF" w14:paraId="65EA3872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66D2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DESARROLLO ACUÍCOLA Y PESQUERO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4FF2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989,156.79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BF98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0B67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989,156.79 </w:t>
            </w:r>
          </w:p>
        </w:tc>
      </w:tr>
      <w:tr w:rsidR="006A79DF" w:rsidRPr="006A79DF" w14:paraId="76E42CD8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58EF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DESARROLLO, PROFESIONALIZACIÓN Y CERTIFICACIÓN DE SEGURIDAD PÚBLICA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BBC4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34,645,153.24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1A1B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57B8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34,645,153.24 </w:t>
            </w:r>
          </w:p>
        </w:tc>
      </w:tr>
      <w:tr w:rsidR="006A79DF" w:rsidRPr="006A79DF" w14:paraId="5C1C5F2E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562D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ADMINISTRACIÓN EFICIENTE DE LOS RECURSOS DEL GOBIERNO DEL ESTADO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D1FD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1,603,181,377.21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C85A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FEAF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1,603,181,377.21 </w:t>
            </w:r>
          </w:p>
        </w:tc>
      </w:tr>
      <w:tr w:rsidR="006A79DF" w:rsidRPr="006A79DF" w14:paraId="6C12B3EE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5F39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PREVENCIÓN, SEGURIDAD Y PROTECCIÓN PÚBLICA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DCAF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1,186,740,171.14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EA48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BBA7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1,186,740,171.14 </w:t>
            </w:r>
          </w:p>
        </w:tc>
      </w:tr>
      <w:tr w:rsidR="006A79DF" w:rsidRPr="006A79DF" w14:paraId="3B1DFB31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AF7E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FORTALECIMIENTO DEL SISTEMA PENITENCIARIO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3C54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281,824,798.71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4E44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41D3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281,824,798.71 </w:t>
            </w:r>
          </w:p>
        </w:tc>
      </w:tr>
      <w:tr w:rsidR="006A79DF" w:rsidRPr="006A79DF" w14:paraId="056CA67F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61D8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MEJORAMIENTO URBANO DE LOS CENTROS DE POBLACIÓN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432E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257,769,361.74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1FE5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420D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257,769,361.74 </w:t>
            </w:r>
          </w:p>
        </w:tc>
      </w:tr>
      <w:tr w:rsidR="006A79DF" w:rsidRPr="006A79DF" w14:paraId="3FC9AC5C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0B56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PROCESOS ELECTORALES Y MECANISMOS DE PARTICIPACIÓN CIUDADANA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BABB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321,373,669.61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85A1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4854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321,373,669.61 </w:t>
            </w:r>
          </w:p>
        </w:tc>
      </w:tr>
      <w:tr w:rsidR="006A79DF" w:rsidRPr="006A79DF" w14:paraId="22629D46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2A34" w14:textId="2CDEC9C2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EDUCACIÓN PARA JÓVENES Y ADULTOS Y DESARROLLO DE COMPETENCIA PARA EL TRABAJO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CC22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F384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164,211,566.00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ED82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164,211,566.00 </w:t>
            </w:r>
          </w:p>
        </w:tc>
      </w:tr>
      <w:tr w:rsidR="006A79DF" w:rsidRPr="006A79DF" w14:paraId="4E27D552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4273" w14:textId="722688E1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FORTALECIMIENTO Y MODERNIZACIÓN DEL TRANSPORTE PÚBLICO Y PRIVADO DEL ESTADO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FC35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154,093,067.61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7390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5440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154,093,067.61 </w:t>
            </w:r>
          </w:p>
        </w:tc>
      </w:tr>
      <w:tr w:rsidR="006A79DF" w:rsidRPr="006A79DF" w14:paraId="081E1D38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7BDD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INCREMENTO DE LA OFERTA EDUCATIVA SUPERIOR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AC4B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2,277,878.35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9F60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902,063.88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EF75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3,179,942.23 </w:t>
            </w:r>
          </w:p>
        </w:tc>
      </w:tr>
      <w:tr w:rsidR="006A79DF" w:rsidRPr="006A79DF" w14:paraId="19AFCF9A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AC4A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IMPARTICIÓN DE JUSTICIA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362C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1,009,717,641.54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2508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5EBA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1,009,717,641.54 </w:t>
            </w:r>
          </w:p>
        </w:tc>
      </w:tr>
      <w:tr w:rsidR="006A79DF" w:rsidRPr="006A79DF" w14:paraId="2353BFF4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0C1C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FORMACIÓN CON CALIDAD EN LA EDUCACIÓN MEDIA SUPERIOR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3463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48,671,678.95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85DF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36,063,411.81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6F90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84,735,090.76 </w:t>
            </w:r>
          </w:p>
        </w:tc>
      </w:tr>
      <w:tr w:rsidR="006A79DF" w:rsidRPr="006A79DF" w14:paraId="3CDC3B9C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C8E8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FISCALIZACIÓN DE LOS RECURSOS PÚBLICOS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613E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105,492,982.30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761E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3AA3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105,492,982.30 </w:t>
            </w:r>
          </w:p>
        </w:tc>
      </w:tr>
      <w:tr w:rsidR="006A79DF" w:rsidRPr="006A79DF" w14:paraId="7747F8BB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9295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ATENCIÓN SOCIAL A GRUPOS VULNERABLES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3FD6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143,269,188.14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C930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051D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143,269,188.14 </w:t>
            </w:r>
          </w:p>
        </w:tc>
      </w:tr>
      <w:tr w:rsidR="006A79DF" w:rsidRPr="006A79DF" w14:paraId="3008782B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1DEA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ATENCIÓN JURÍDICA-ADMINISTRATIVA A LA POBLACIÓN MIGRANTE Y SUS FAMILIAS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56C6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24,580,099.62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CFAE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39AC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24,580,099.62 </w:t>
            </w:r>
          </w:p>
        </w:tc>
      </w:tr>
      <w:tr w:rsidR="006A79DF" w:rsidRPr="006A79DF" w14:paraId="06E56E58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C6B0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FORMACIÓN PROFESIONAL Y POSGRADO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2933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459,480,488.30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6C81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1,082,145,368.25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8F0B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1,541,625,856.55 </w:t>
            </w:r>
          </w:p>
        </w:tc>
      </w:tr>
      <w:tr w:rsidR="006A79DF" w:rsidRPr="006A79DF" w14:paraId="2B98BEBD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D52D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EFICIENCIA EN LA CAPTACIÓN DE INGRESOS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E376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251,950,772.29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DD9E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AF45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251,950,772.29 </w:t>
            </w:r>
          </w:p>
        </w:tc>
      </w:tr>
      <w:tr w:rsidR="006A79DF" w:rsidRPr="006A79DF" w14:paraId="75C7AA63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15E1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FORTALECIMIENTO LEGISLATIVO DEL ESTADO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1B93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418,696,586.00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B123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8AA5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418,696,586.00 </w:t>
            </w:r>
          </w:p>
        </w:tc>
      </w:tr>
      <w:tr w:rsidR="006A79DF" w:rsidRPr="006A79DF" w14:paraId="708F05C9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9EFD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SEGURIDAD Y BIENESTAR SOCIAL PARA LOS TRABAJADORES, JUBILADOS, PENSIONADOS, PENSIONISTAS E INTEGRANTES DE LAS INSTITUCIONES POLICIALES DEL GOBIERNO DEL ESTADO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0FAC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169,463,208.57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296D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22AC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169,463,208.57 </w:t>
            </w:r>
          </w:p>
        </w:tc>
      </w:tr>
      <w:tr w:rsidR="006A79DF" w:rsidRPr="006A79DF" w14:paraId="1162F4D0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E00A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DESARROLLO INTEGRAL E INTERCULTURAL DE LOS PUEBLOS Y COMUNIDADES INDÍGENAS Y </w:t>
            </w:r>
            <w:proofErr w:type="spellStart"/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AFROMEXICANAS</w:t>
            </w:r>
            <w:proofErr w:type="spellEnd"/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A864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26,605,281.40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C61D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32CF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26,605,281.40 </w:t>
            </w:r>
          </w:p>
        </w:tc>
      </w:tr>
      <w:tr w:rsidR="006A79DF" w:rsidRPr="006A79DF" w14:paraId="03A01A9A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793A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AMPLIACIÓN Y MEJORAMIENTO DE LOS SERVICIOS DE AGUA POTABLE, DRENAJE Y SANEAMIENTO.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593F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495,454,851.57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A20C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903C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495,454,851.57 </w:t>
            </w:r>
          </w:p>
        </w:tc>
      </w:tr>
      <w:tr w:rsidR="006A79DF" w:rsidRPr="006A79DF" w14:paraId="7404E12F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4064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PROMOCIÓN, FOMENTO Y DIFUSIÓN DE LAS DIVERSIDADES CULTURALES Y BIOCULTURALES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09E1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145,982,838.27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D681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DD92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145,982,838.27 </w:t>
            </w:r>
          </w:p>
        </w:tc>
      </w:tr>
      <w:tr w:rsidR="006A79DF" w:rsidRPr="006A79DF" w14:paraId="396A6097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BC49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EFICIENCIA DEL GASTO PÚBLICO PARA RESULTADOS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323B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149,752,917.93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E90F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C661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149,752,917.93 </w:t>
            </w:r>
          </w:p>
        </w:tc>
      </w:tr>
      <w:tr w:rsidR="006A79DF" w:rsidRPr="006A79DF" w14:paraId="529EAE19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432B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PRODUCCIÓN Y PRODUCTIVIDAD FORESTAL SUSTENTABLE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98F1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13,620,077.95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4AF6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B17C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13,620,077.95 </w:t>
            </w:r>
          </w:p>
        </w:tc>
      </w:tr>
      <w:tr w:rsidR="006A79DF" w:rsidRPr="006A79DF" w14:paraId="3A14835F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DCEF" w14:textId="4F09FBE9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GESTIÓN INTEGRAL DE RIESGOS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8D39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14,412,179.10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99BA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3C20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14,412,179.10 </w:t>
            </w:r>
          </w:p>
        </w:tc>
      </w:tr>
      <w:tr w:rsidR="006A79DF" w:rsidRPr="006A79DF" w14:paraId="12F9BAB0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B4FE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PROMOCIÓN Y FOMENTO DE LAS POLÍTICAS PÚBLICAS IGUALITARIAS PARA MUJERES Y HOMBRES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5A2C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18,290,782.95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4B63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E31E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18,290,782.95 </w:t>
            </w:r>
          </w:p>
        </w:tc>
      </w:tr>
      <w:tr w:rsidR="006A79DF" w:rsidRPr="006A79DF" w14:paraId="1A66A245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9BAD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POLÍTICA TRANSVERSAL DE ATENCIÓN INTEGRAL DE LOS DERECHOS HUMANOS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F5FE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12,400,255.19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E950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8C4F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12,400,255.19 </w:t>
            </w:r>
          </w:p>
        </w:tc>
      </w:tr>
      <w:tr w:rsidR="006A79DF" w:rsidRPr="006A79DF" w14:paraId="1F6B9D87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F64C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VINCULACIÓN DE LAS INSTITUCIONES DE NIVEL SUPERIOR CON EL SECTOR PRODUCTIVO Y SOCIAL.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BB85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39,833,951.62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A52D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23,996,523.76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6A3E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63,830,475.38 </w:t>
            </w:r>
          </w:p>
        </w:tc>
      </w:tr>
      <w:tr w:rsidR="006A79DF" w:rsidRPr="006A79DF" w14:paraId="22B38835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F5B8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DEFENSA Y PROTECCIÓN DE LOS DERECHOS HUMANOS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7E18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40,604,284.00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2813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3413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40,604,284.00 </w:t>
            </w:r>
          </w:p>
        </w:tc>
      </w:tr>
      <w:tr w:rsidR="006A79DF" w:rsidRPr="006A79DF" w14:paraId="35F75721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21C8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ATENCIÓN MÉDICA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EF44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255,803,546.22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D5F9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5,446,045,556.17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9C3B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5,701,849,102.39 </w:t>
            </w:r>
          </w:p>
        </w:tc>
      </w:tr>
      <w:tr w:rsidR="006A79DF" w:rsidRPr="006A79DF" w14:paraId="64F8923E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62B4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CONSERVACIÓN DE ECOSISTEMAS Y PREVENCIÓN DEL DETERIORO AMBIENTAL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8BCC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37,431,471.99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0D6A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8288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37,431,471.99 </w:t>
            </w:r>
          </w:p>
        </w:tc>
      </w:tr>
      <w:tr w:rsidR="006A79DF" w:rsidRPr="006A79DF" w14:paraId="7D2877BA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31A9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IMPULSO A LA ECONOMÍA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F1C4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76,138,699.43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D015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946A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76,138,699.43 </w:t>
            </w:r>
          </w:p>
        </w:tc>
      </w:tr>
      <w:tr w:rsidR="006A79DF" w:rsidRPr="006A79DF" w14:paraId="4CFC251A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16E1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PROCURACIÓN GENERAL DE JUSTICIA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7666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723,558,887.11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1DE4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90F7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723,558,887.11 </w:t>
            </w:r>
          </w:p>
        </w:tc>
      </w:tr>
      <w:tr w:rsidR="006A79DF" w:rsidRPr="006A79DF" w14:paraId="6C89BBE8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3A54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PARTICIPACIÓN COMUNITARIA PARA EL DESARROLLO HUMANO CON ASISTENCIA ALIMENTARIA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60DD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169,025,061.39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C88A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3E96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169,025,061.39 </w:t>
            </w:r>
          </w:p>
        </w:tc>
      </w:tr>
      <w:tr w:rsidR="006A79DF" w:rsidRPr="006A79DF" w14:paraId="2C32AF72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B50E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FORTALECIMIENTO DEL SISTEMA DE SALUD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CB00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B503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1,573,017,130.94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113A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1,573,017,130.94 </w:t>
            </w:r>
          </w:p>
        </w:tc>
      </w:tr>
      <w:tr w:rsidR="006A79DF" w:rsidRPr="006A79DF" w14:paraId="3B99CB49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65EE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PREVENCIÓN, SANCIÓN, TRANSPARENCIA, RENDICIÓN DE CUENTAS Y COMBATE A LA CORRUPCIÓN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3A2C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69,099,104.10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743D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2239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69,099,104.10 </w:t>
            </w:r>
          </w:p>
        </w:tc>
      </w:tr>
      <w:tr w:rsidR="006A79DF" w:rsidRPr="006A79DF" w14:paraId="1C517215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7CA0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DESARROLLO Y FORTALECIMIENTO DE LAS CAPACIDADES DE LOS MUNICIPIOS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B614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147,194,369.55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00B2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87ED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147,194,369.55 </w:t>
            </w:r>
          </w:p>
        </w:tc>
      </w:tr>
      <w:tr w:rsidR="006A79DF" w:rsidRPr="006A79DF" w14:paraId="0FECA7AC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4114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DEFENSORÍA JURÍDICA Y JUSTICIA LABORAL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97F9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136,964,511.55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0119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0D86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136,964,511.55 </w:t>
            </w:r>
          </w:p>
        </w:tc>
      </w:tr>
      <w:tr w:rsidR="006A79DF" w:rsidRPr="006A79DF" w14:paraId="18AB4A96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2ABC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PREVENCIÓN Y PROMOCIÓN DE LA SALUD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1916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1,762,542.36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099A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497,550,799.89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4406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499,313,342.25 </w:t>
            </w:r>
          </w:p>
        </w:tc>
      </w:tr>
      <w:tr w:rsidR="006A79DF" w:rsidRPr="006A79DF" w14:paraId="58C9825F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1D01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VIGILANCIA Y FISCALIZACIÓN EN EL USO DE LOS RECURSOS PÚBLICOS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9843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92,789,209.95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2792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CEB9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92,789,209.95 </w:t>
            </w:r>
          </w:p>
        </w:tc>
      </w:tr>
      <w:tr w:rsidR="006A79DF" w:rsidRPr="006A79DF" w14:paraId="7846F2D1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62C8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INCLUSIÓN SOCIAL PARA EL BIENESTAR DEL ESTADO DE OAXACA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7E8D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99,581,729.03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D6A4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2F51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99,581,729.03 </w:t>
            </w:r>
          </w:p>
        </w:tc>
      </w:tr>
      <w:tr w:rsidR="006A79DF" w:rsidRPr="006A79DF" w14:paraId="179F8DEF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2533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PREVENCIÓN Y RESOLUCIÓN DE CONFLICTOS EN LA PRESTACIÓN DE LOS SERVICIOS DE SALUD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F74E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12,073,176.00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6D1D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BC17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12,073,176.00 </w:t>
            </w:r>
          </w:p>
        </w:tc>
      </w:tr>
      <w:tr w:rsidR="006A79DF" w:rsidRPr="006A79DF" w14:paraId="5522C51D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B98D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PROMOCIÓN, RECREACIÓN Y FOMENTO DE ACTIVIDAD FÍSICA Y DEPORTE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4B1D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59,100,353.87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58CD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6BF7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59,100,353.87 </w:t>
            </w:r>
          </w:p>
        </w:tc>
      </w:tr>
      <w:tr w:rsidR="006A79DF" w:rsidRPr="006A79DF" w14:paraId="21E922D5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BB6F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PRODUCCIÓN, TRANSMISIÓN Y COBERTURA DE RADIO, TELEVISIÓN Y TELECOMUNICACIONES PÚBLICAS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5941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57,859,970.34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FAD7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D70F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57,859,970.34 </w:t>
            </w:r>
          </w:p>
        </w:tc>
      </w:tr>
      <w:tr w:rsidR="006A79DF" w:rsidRPr="006A79DF" w14:paraId="73E0D04F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0AB1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DIFUSIÓN DE ACCIONES, PROGRAMAS Y POLÍTICAS GUBERNAMENTALES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DC74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277,568,797.33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11CD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C023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277,568,797.33 </w:t>
            </w:r>
          </w:p>
        </w:tc>
      </w:tr>
      <w:tr w:rsidR="006A79DF" w:rsidRPr="006A79DF" w14:paraId="661FF8D4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5F7D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FORTALECIMIENTO DE LAS ACTIVIDADES DEL PODER EJECUTIVO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EA65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294,753,267.50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F011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B20B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294,753,267.50 </w:t>
            </w:r>
          </w:p>
        </w:tc>
      </w:tr>
      <w:tr w:rsidR="006A79DF" w:rsidRPr="006A79DF" w14:paraId="50AFBA34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DCFE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FORMACIÓN Y DESARROLLO PROFESIONAL DOCENTE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EADD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2463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540,613,760.87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A66F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540,613,760.87 </w:t>
            </w:r>
          </w:p>
        </w:tc>
      </w:tr>
      <w:tr w:rsidR="006A79DF" w:rsidRPr="006A79DF" w14:paraId="7FBF1706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3A7B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ADMINISTRACIÓN ESTRATÉGICA EN EL QUEHACER EDUCATIVO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2F23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433C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2,189,801,158.71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1ADC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2,189,801,158.71 </w:t>
            </w:r>
          </w:p>
        </w:tc>
      </w:tr>
      <w:tr w:rsidR="006A79DF" w:rsidRPr="006A79DF" w14:paraId="51756CD1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4EB8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ADMINISTRACIÓN Y ACCESO A LA JUSTICIA EN MATERIA AMBIENTAL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D2DF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305,324.50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6951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F3A9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305,324.50 </w:t>
            </w:r>
          </w:p>
        </w:tc>
      </w:tr>
      <w:tr w:rsidR="006A79DF" w:rsidRPr="006A79DF" w14:paraId="45B0C0D0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6046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CAMBIO CLIMÁTICO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28CF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240,100.00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5CB4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0E28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240,100.00 </w:t>
            </w:r>
          </w:p>
        </w:tc>
      </w:tr>
      <w:tr w:rsidR="006A79DF" w:rsidRPr="006A79DF" w14:paraId="01E97FD8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D2D1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ORDENAMIENTO ECOLÓGICO TERRITORIAL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5AF0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210,746.20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A02D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A2E8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210,746.20 </w:t>
            </w:r>
          </w:p>
        </w:tc>
      </w:tr>
      <w:tr w:rsidR="006A79DF" w:rsidRPr="006A79DF" w14:paraId="68A53F64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219C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FOMENTO A LA INVERSIÓN EN ENERGÍAS RENOVABLES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5AF4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323,803.28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282C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D82E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323,803.28 </w:t>
            </w:r>
          </w:p>
        </w:tc>
      </w:tr>
      <w:tr w:rsidR="006A79DF" w:rsidRPr="006A79DF" w14:paraId="5257D880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C1A3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CONSERVACIÓN Y RESTAURACIÓN FORESTAL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49AE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8,798,208.49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6C49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D85A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8,798,208.49 </w:t>
            </w:r>
          </w:p>
        </w:tc>
      </w:tr>
      <w:tr w:rsidR="006A79DF" w:rsidRPr="006A79DF" w14:paraId="5B918864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7E3F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GESTIÓN INTEGRAL DE RESIDUOS SÓLIDOS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DEE6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1,895,063.98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F73E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EFA0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1,895,063.98 </w:t>
            </w:r>
          </w:p>
        </w:tc>
      </w:tr>
      <w:tr w:rsidR="006A79DF" w:rsidRPr="006A79DF" w14:paraId="57FEB3BC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582A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DESARROLLO DE PROYECTOS DE ENERGÍAS RENOVABLES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3C6A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225,000.00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A3C5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A0AB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225,000.00 </w:t>
            </w:r>
          </w:p>
        </w:tc>
      </w:tr>
      <w:tr w:rsidR="006A79DF" w:rsidRPr="006A79DF" w14:paraId="385FE4EF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17A0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ORDENAMIENTO TERRITORIAL Y DESARROLLO URBANO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3748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4,173,991.23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9D0C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B1AC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4,173,991.23 </w:t>
            </w:r>
          </w:p>
        </w:tc>
      </w:tr>
      <w:tr w:rsidR="006A79DF" w:rsidRPr="006A79DF" w14:paraId="35205966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694F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PLANEACIÓN TURÍSTICA Y DESARROLLO ESTRATÉGICO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D649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11,864,447.38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9F82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3B21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11,864,447.38 </w:t>
            </w:r>
          </w:p>
        </w:tc>
      </w:tr>
      <w:tr w:rsidR="006A79DF" w:rsidRPr="006A79DF" w14:paraId="71199477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7400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PROFESIONALIZACIÓN TURÍSTICA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E497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14,328,217.32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3E5D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3088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14,328,217.32 </w:t>
            </w:r>
          </w:p>
        </w:tc>
      </w:tr>
      <w:tr w:rsidR="006A79DF" w:rsidRPr="006A79DF" w14:paraId="4B235911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88DF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lastRenderedPageBreak/>
              <w:t>COMERCIALIZACIÓN TURÍSTICA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C5BB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3,750,763.99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4E01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699C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3,750,763.99 </w:t>
            </w:r>
          </w:p>
        </w:tc>
      </w:tr>
      <w:tr w:rsidR="006A79DF" w:rsidRPr="006A79DF" w14:paraId="42EF1B54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C163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AMPLIACIÓN DE LA COBERTURA DE LA EDUCACIÓN MEDIA SUPERIOR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AF22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1,374,274,863.28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7FB9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1,211,301,357.72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A3E9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2,585,576,221.00 </w:t>
            </w:r>
          </w:p>
        </w:tc>
      </w:tr>
      <w:tr w:rsidR="006A79DF" w:rsidRPr="006A79DF" w14:paraId="7159C9E8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3EC1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SALVAGUARDA DEL PATRIMONIO CULTURAL MATERIAL E INMATERIAL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58C3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12,063,693.82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2B32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0ED5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12,063,693.82 </w:t>
            </w:r>
          </w:p>
        </w:tc>
      </w:tr>
      <w:tr w:rsidR="006A79DF" w:rsidRPr="006A79DF" w14:paraId="319EF8AA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C2E4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DESARROLLO SUSTENTABLE Y SOSTENIBLE DE LA PRODUCCIÓN CULTURAL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772C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64,588,520.50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C4BA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E313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64,588,520.50 </w:t>
            </w:r>
          </w:p>
        </w:tc>
      </w:tr>
      <w:tr w:rsidR="006A79DF" w:rsidRPr="006A79DF" w14:paraId="0FDC092E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6468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FORTALECIMIENTO A LA INFRAESTRUCTURA FÍSICA EDUCATIVA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AAAC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30,165,077.70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4781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CA21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30,165,077.70 </w:t>
            </w:r>
          </w:p>
        </w:tc>
      </w:tr>
      <w:tr w:rsidR="006A79DF" w:rsidRPr="006A79DF" w14:paraId="24650784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F2F5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APROVECHAMIENTO SUSTENTABLE DE FACTORES PRODUCTIVOS DEL ESTADO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5689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110,025,234.01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D0CC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107A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 xml:space="preserve">110,025,234.01 </w:t>
            </w:r>
          </w:p>
        </w:tc>
      </w:tr>
      <w:tr w:rsidR="006A79DF" w:rsidRPr="006A79DF" w14:paraId="4B5CBD4C" w14:textId="77777777" w:rsidTr="007B4FEB">
        <w:trPr>
          <w:trHeight w:val="585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1BB5" w14:textId="77777777" w:rsidR="006A79DF" w:rsidRPr="006A79DF" w:rsidRDefault="006A79DF" w:rsidP="006A79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D6E8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13,160,517,261.41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4831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34,695,378,693.00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4557" w14:textId="77777777" w:rsidR="006A79DF" w:rsidRPr="006A79DF" w:rsidRDefault="006A79DF" w:rsidP="006A79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A79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47,855,895,954.41 </w:t>
            </w:r>
          </w:p>
        </w:tc>
      </w:tr>
    </w:tbl>
    <w:p w14:paraId="2D080B8C" w14:textId="77777777" w:rsidR="00BB088E" w:rsidRDefault="00BB088E"/>
    <w:sectPr w:rsidR="00BB088E" w:rsidSect="002850FB">
      <w:headerReference w:type="default" r:id="rId7"/>
      <w:pgSz w:w="12240" w:h="15840"/>
      <w:pgMar w:top="2977" w:right="1701" w:bottom="1418" w:left="1701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2571E" w14:textId="77777777" w:rsidR="007B4FEB" w:rsidRDefault="007B4FEB" w:rsidP="007B4FEB">
      <w:pPr>
        <w:spacing w:after="0" w:line="240" w:lineRule="auto"/>
      </w:pPr>
      <w:r>
        <w:separator/>
      </w:r>
    </w:p>
  </w:endnote>
  <w:endnote w:type="continuationSeparator" w:id="0">
    <w:p w14:paraId="3CCAF402" w14:textId="77777777" w:rsidR="007B4FEB" w:rsidRDefault="007B4FEB" w:rsidP="007B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63007" w14:textId="77777777" w:rsidR="007B4FEB" w:rsidRDefault="007B4FEB" w:rsidP="007B4FEB">
      <w:pPr>
        <w:spacing w:after="0" w:line="240" w:lineRule="auto"/>
      </w:pPr>
      <w:r>
        <w:separator/>
      </w:r>
    </w:p>
  </w:footnote>
  <w:footnote w:type="continuationSeparator" w:id="0">
    <w:p w14:paraId="2ED5DCC5" w14:textId="77777777" w:rsidR="007B4FEB" w:rsidRDefault="007B4FEB" w:rsidP="007B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36D2F" w14:textId="389CC1A2" w:rsidR="007B4FEB" w:rsidRDefault="007B4FE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49985AE" wp14:editId="0D70BA03">
          <wp:simplePos x="0" y="0"/>
          <wp:positionH relativeFrom="column">
            <wp:posOffset>-15875</wp:posOffset>
          </wp:positionH>
          <wp:positionV relativeFrom="paragraph">
            <wp:posOffset>224155</wp:posOffset>
          </wp:positionV>
          <wp:extent cx="1180465" cy="1167765"/>
          <wp:effectExtent l="0" t="0" r="635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1167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DF"/>
    <w:rsid w:val="002850FB"/>
    <w:rsid w:val="003B5327"/>
    <w:rsid w:val="0067352F"/>
    <w:rsid w:val="006A7464"/>
    <w:rsid w:val="006A79DF"/>
    <w:rsid w:val="007B4FEB"/>
    <w:rsid w:val="00811DF3"/>
    <w:rsid w:val="0091144D"/>
    <w:rsid w:val="00964812"/>
    <w:rsid w:val="00AA730E"/>
    <w:rsid w:val="00BB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937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4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4FEB"/>
  </w:style>
  <w:style w:type="paragraph" w:styleId="Piedepgina">
    <w:name w:val="footer"/>
    <w:basedOn w:val="Normal"/>
    <w:link w:val="PiedepginaCar"/>
    <w:uiPriority w:val="99"/>
    <w:unhideWhenUsed/>
    <w:rsid w:val="007B4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4F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4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4FEB"/>
  </w:style>
  <w:style w:type="paragraph" w:styleId="Piedepgina">
    <w:name w:val="footer"/>
    <w:basedOn w:val="Normal"/>
    <w:link w:val="PiedepginaCar"/>
    <w:uiPriority w:val="99"/>
    <w:unhideWhenUsed/>
    <w:rsid w:val="007B4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4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1045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Yolanda</cp:lastModifiedBy>
  <cp:revision>2</cp:revision>
  <cp:lastPrinted>2020-11-12T20:05:00Z</cp:lastPrinted>
  <dcterms:created xsi:type="dcterms:W3CDTF">2020-11-07T00:58:00Z</dcterms:created>
  <dcterms:modified xsi:type="dcterms:W3CDTF">2020-11-12T20:05:00Z</dcterms:modified>
</cp:coreProperties>
</file>